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1F32E0F"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D6184C">
        <w:rPr>
          <w:rFonts w:ascii="GHEA Grapalat" w:hAnsi="GHEA Grapalat"/>
          <w:i w:val="0"/>
          <w:lang w:val="hy-AM"/>
        </w:rPr>
        <w:t>մարտի</w:t>
      </w:r>
      <w:r w:rsidR="00E55629" w:rsidRPr="003D2227">
        <w:rPr>
          <w:rFonts w:ascii="GHEA Grapalat" w:hAnsi="GHEA Grapalat"/>
          <w:i w:val="0"/>
          <w:lang w:val="hy-AM"/>
        </w:rPr>
        <w:t xml:space="preserve"> </w:t>
      </w:r>
      <w:r w:rsidR="00D257CB" w:rsidRPr="003D2227">
        <w:rPr>
          <w:rFonts w:ascii="GHEA Grapalat" w:hAnsi="GHEA Grapalat"/>
          <w:i w:val="0"/>
          <w:lang w:val="hy-AM"/>
        </w:rPr>
        <w:t>1</w:t>
      </w:r>
      <w:r w:rsidR="00D6184C">
        <w:rPr>
          <w:rFonts w:ascii="GHEA Grapalat" w:hAnsi="GHEA Grapalat"/>
          <w:i w:val="0"/>
          <w:lang w:val="hy-AM"/>
        </w:rPr>
        <w:t>6</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DFC2E58"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D6184C">
        <w:rPr>
          <w:rFonts w:ascii="GHEA Grapalat" w:hAnsi="GHEA Grapalat"/>
          <w:b/>
          <w:bCs/>
          <w:i w:val="0"/>
          <w:lang w:val="hy-AM"/>
        </w:rPr>
        <w:t>26/63</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7A2F5D5C"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D6184C" w:rsidRPr="00D6184C">
        <w:rPr>
          <w:rFonts w:ascii="GHEA Grapalat" w:eastAsia="MS Mincho" w:hAnsi="GHEA Grapalat" w:cs="Sylfaen"/>
          <w:b/>
          <w:szCs w:val="24"/>
          <w:lang w:val="hy-AM" w:eastAsia="ja-JP"/>
        </w:rPr>
        <w:t>Երևան քաղաքի Արաբկիր վարչական շրջանի տարածքում գտնվող ռետինե ծածկույթի ընթացիկ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112BE90"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6184C">
        <w:rPr>
          <w:rFonts w:ascii="GHEA Grapalat" w:hAnsi="GHEA Grapalat"/>
          <w:b/>
          <w:i w:val="0"/>
          <w:color w:val="000000" w:themeColor="text1"/>
          <w:lang w:val="hy-AM"/>
        </w:rPr>
        <w:t>մարտ</w:t>
      </w:r>
      <w:r w:rsidR="00D257CB">
        <w:rPr>
          <w:rFonts w:ascii="GHEA Grapalat" w:hAnsi="GHEA Grapalat"/>
          <w:b/>
          <w:i w:val="0"/>
          <w:color w:val="000000" w:themeColor="text1"/>
          <w:lang w:val="hy-AM"/>
        </w:rPr>
        <w:t>ի 2</w:t>
      </w:r>
      <w:r w:rsidR="00D6184C">
        <w:rPr>
          <w:rFonts w:ascii="GHEA Grapalat" w:hAnsi="GHEA Grapalat"/>
          <w:b/>
          <w:i w:val="0"/>
          <w:color w:val="000000" w:themeColor="text1"/>
          <w:lang w:val="hy-AM"/>
        </w:rPr>
        <w:t>5</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CD8536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6184C" w:rsidRPr="00D6184C">
        <w:rPr>
          <w:rFonts w:ascii="GHEA Grapalat" w:hAnsi="GHEA Grapalat"/>
          <w:b/>
          <w:i w:val="0"/>
          <w:color w:val="000000" w:themeColor="text1"/>
          <w:lang w:val="hy-AM"/>
        </w:rPr>
        <w:t>մարտի 25</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790DF11"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D6184C">
        <w:rPr>
          <w:rFonts w:ascii="GHEA Grapalat" w:hAnsi="GHEA Grapalat" w:cs="Sylfaen"/>
          <w:iCs/>
          <w:sz w:val="20"/>
          <w:szCs w:val="20"/>
          <w:lang w:val="hy-AM"/>
        </w:rPr>
        <w:t>26/63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69A24FA"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D6184C" w:rsidRPr="00D6184C">
        <w:rPr>
          <w:rFonts w:ascii="GHEA Grapalat" w:hAnsi="GHEA Grapalat" w:cs="Sylfaen"/>
          <w:iCs/>
          <w:sz w:val="20"/>
          <w:szCs w:val="20"/>
          <w:lang w:val="hy-AM"/>
        </w:rPr>
        <w:t>մարտի 16</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50C8DD7"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D6184C" w:rsidRPr="00D6184C">
        <w:rPr>
          <w:rFonts w:ascii="GHEA Grapalat" w:hAnsi="GHEA Grapalat" w:cs="Sylfaen"/>
          <w:lang w:val="hy-AM"/>
        </w:rPr>
        <w:t>ԱՐԱԲԿԻՐ ՎԱՐՉԱԿԱՆ ՇՐՋԱՆԻ ՏԱՐԱԾՔՈՒՄ ԳՏՆՎՈՂ ՌԵՏԻՆԵ ԾԱԾԿՈՒՅԹԻ ԸՆԹԱՑԻԿ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24582">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24582">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24582">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93E37E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ՔԱՂԱՔԻ </w:t>
      </w:r>
      <w:r w:rsidR="00D6184C" w:rsidRPr="00D6184C">
        <w:rPr>
          <w:rFonts w:ascii="GHEA Grapalat" w:hAnsi="GHEA Grapalat"/>
          <w:b/>
          <w:sz w:val="20"/>
          <w:lang w:val="hy-AM"/>
        </w:rPr>
        <w:t>ԱՐԱԲԿԻՐ ՎԱՐՉԱԿԱՆ ՇՐՋԱՆԻ ՏԱՐԱԾՔՈՒՄ ԳՏՆՎՈՂ ՌԵՏԻՆԵ ԾԱԾԿՈՒՅԹԻ ԸՆԹԱՑԻԿ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FF4C71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D6184C">
        <w:rPr>
          <w:rFonts w:ascii="GHEA Grapalat" w:hAnsi="GHEA Grapalat" w:cs="Times Armenian"/>
          <w:b/>
          <w:bCs/>
          <w:sz w:val="20"/>
          <w:lang w:val="hy-AM"/>
        </w:rPr>
        <w:t>26/63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5689DB0"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6184C" w:rsidRPr="00D6184C">
        <w:rPr>
          <w:rFonts w:ascii="GHEA Grapalat" w:hAnsi="GHEA Grapalat" w:cs="Sylfaen"/>
          <w:b/>
          <w:bCs/>
          <w:i w:val="0"/>
          <w:lang w:val="hy-AM"/>
        </w:rPr>
        <w:t>Երևան քաղաքի Արաբկիր վարչական շրջանի տարածքում գտնվող ռետինե ծածկույթի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924582"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16194F0"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D6184C">
              <w:rPr>
                <w:rFonts w:ascii="GHEA Grapalat" w:hAnsi="GHEA Grapalat"/>
                <w:sz w:val="20"/>
                <w:szCs w:val="20"/>
                <w:lang w:val="hy-AM"/>
              </w:rPr>
              <w:t>8 999 000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4B3D96A1" w:rsidR="0013309D" w:rsidRPr="0036641C" w:rsidRDefault="00D6184C" w:rsidP="0013309D">
            <w:pPr>
              <w:pStyle w:val="BodyTextIndent2"/>
              <w:spacing w:line="240" w:lineRule="auto"/>
              <w:ind w:firstLine="0"/>
              <w:rPr>
                <w:rFonts w:ascii="GHEA Grapalat" w:hAnsi="GHEA Grapalat"/>
                <w:vertAlign w:val="subscript"/>
                <w:lang w:val="hy-AM"/>
              </w:rPr>
            </w:pPr>
            <w:r w:rsidRPr="00D6184C">
              <w:rPr>
                <w:rFonts w:ascii="GHEA Grapalat" w:hAnsi="GHEA Grapalat"/>
                <w:lang w:val="hy-AM"/>
              </w:rPr>
              <w:t>Երևան քաղաքի Արաբկիր վարչական շրջանի տարածքում գտնվող ռետինե ծածկույթի ընթացիկ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C4DB6E3"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D6184C">
        <w:rPr>
          <w:rFonts w:ascii="GHEA Grapalat" w:hAnsi="GHEA Grapalat"/>
          <w:b/>
          <w:color w:val="000000" w:themeColor="text1"/>
          <w:lang w:val="hy-AM"/>
        </w:rPr>
        <w:t>մարտ</w:t>
      </w:r>
      <w:r w:rsidR="00D257CB">
        <w:rPr>
          <w:rFonts w:ascii="GHEA Grapalat" w:hAnsi="GHEA Grapalat"/>
          <w:b/>
          <w:color w:val="000000" w:themeColor="text1"/>
          <w:lang w:val="hy-AM"/>
        </w:rPr>
        <w:t>ի 2</w:t>
      </w:r>
      <w:r w:rsidR="00D6184C">
        <w:rPr>
          <w:rFonts w:ascii="GHEA Grapalat" w:hAnsi="GHEA Grapalat"/>
          <w:b/>
          <w:color w:val="000000" w:themeColor="text1"/>
          <w:lang w:val="hy-AM"/>
        </w:rPr>
        <w:t>5</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14932F5"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D6184C">
        <w:rPr>
          <w:rFonts w:ascii="GHEA Grapalat" w:hAnsi="GHEA Grapalat"/>
          <w:b/>
          <w:color w:val="000000" w:themeColor="text1"/>
          <w:lang w:val="hy-AM"/>
        </w:rPr>
        <w:t>մարտ</w:t>
      </w:r>
      <w:r w:rsidR="00D257CB">
        <w:rPr>
          <w:rFonts w:ascii="GHEA Grapalat" w:hAnsi="GHEA Grapalat"/>
          <w:b/>
          <w:color w:val="000000" w:themeColor="text1"/>
          <w:lang w:val="hy-AM"/>
        </w:rPr>
        <w:t>ի 2</w:t>
      </w:r>
      <w:r w:rsidR="00D6184C">
        <w:rPr>
          <w:rFonts w:ascii="GHEA Grapalat" w:hAnsi="GHEA Grapalat"/>
          <w:b/>
          <w:color w:val="000000" w:themeColor="text1"/>
          <w:lang w:val="hy-AM"/>
        </w:rPr>
        <w:t>5</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36641C" w:rsidRDefault="005D7556" w:rsidP="00924582">
      <w:pPr>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85656E0"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D8C6928"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D6184C">
        <w:rPr>
          <w:rFonts w:ascii="GHEA Grapalat" w:hAnsi="GHEA Grapalat"/>
          <w:b/>
          <w:bCs/>
          <w:lang w:val="hy-AM"/>
        </w:rPr>
        <w:t>26/63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43C4F5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D6184C">
        <w:rPr>
          <w:rFonts w:ascii="GHEA Grapalat" w:hAnsi="GHEA Grapalat"/>
          <w:b/>
          <w:bCs/>
          <w:lang w:val="hy-AM"/>
        </w:rPr>
        <w:t>26/63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2B5975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D6184C">
        <w:rPr>
          <w:rFonts w:ascii="GHEA Grapalat" w:hAnsi="GHEA Grapalat"/>
          <w:b/>
          <w:bCs/>
          <w:lang w:val="hy-AM"/>
        </w:rPr>
        <w:t>26/63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B13931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4582"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4582"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24582"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24582"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24582"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4582"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4582"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4582"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4582"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24582"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24582"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24582"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215A9D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518D224"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D6184C">
        <w:rPr>
          <w:rFonts w:ascii="GHEA Grapalat" w:hAnsi="GHEA Grapalat" w:cs="Arial"/>
          <w:sz w:val="20"/>
          <w:szCs w:val="20"/>
          <w:lang w:val="hy-AM"/>
        </w:rPr>
        <w:t>26/63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924582"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924582"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08358B8" w:rsidR="00800678" w:rsidRPr="0036641C" w:rsidRDefault="00D6184C" w:rsidP="008D6F10">
            <w:pPr>
              <w:jc w:val="center"/>
              <w:rPr>
                <w:rFonts w:ascii="GHEA Grapalat" w:hAnsi="GHEA Grapalat" w:cs="Arial"/>
                <w:sz w:val="20"/>
                <w:szCs w:val="20"/>
                <w:lang w:val="hy-AM"/>
              </w:rPr>
            </w:pPr>
            <w:r w:rsidRPr="00D6184C">
              <w:rPr>
                <w:rFonts w:ascii="GHEA Grapalat" w:hAnsi="GHEA Grapalat" w:cs="Calibri"/>
                <w:color w:val="000000"/>
                <w:sz w:val="20"/>
                <w:szCs w:val="20"/>
                <w:lang w:val="hy-AM"/>
              </w:rPr>
              <w:t>Երևան քաղաքի Արաբկիր վարչական շրջանի տարածքում գտնվող ռետինե ծածկույթի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5BF85B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4761F7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D6184C">
              <w:rPr>
                <w:rFonts w:ascii="GHEA Grapalat" w:hAnsi="GHEA Grapalat" w:cs="Sylfaen"/>
                <w:b/>
                <w:sz w:val="20"/>
                <w:szCs w:val="20"/>
                <w:lang w:val="hy-AM"/>
              </w:rPr>
              <w:t>26/63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924582"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24582"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24582"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24582"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24582"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24582"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24582"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24582"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24582"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24582"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24582"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924582"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24582"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24582"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24582"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24582"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24582"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24582"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24582"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24582"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24582"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1680014"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D6184C">
        <w:rPr>
          <w:rFonts w:ascii="GHEA Grapalat" w:hAnsi="GHEA Grapalat" w:cs="Sylfaen"/>
          <w:b/>
          <w:lang w:val="hy-AM"/>
        </w:rPr>
        <w:t>26/63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A7449F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D6184C">
              <w:rPr>
                <w:rFonts w:ascii="GHEA Grapalat" w:hAnsi="GHEA Grapalat" w:cs="Sylfaen"/>
                <w:b/>
                <w:sz w:val="20"/>
                <w:szCs w:val="20"/>
                <w:lang w:val="hy-AM"/>
              </w:rPr>
              <w:t>26/63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24582"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24582"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24582"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24582"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24582"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24582"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24582"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24582"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24582"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24582"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24582"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924582"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24582"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924582"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924582"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924582"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924582"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924582"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924582"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924582"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924582"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A23627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D6184C">
        <w:rPr>
          <w:rFonts w:ascii="GHEA Grapalat" w:hAnsi="GHEA Grapalat" w:cs="Sylfaen"/>
          <w:b/>
          <w:sz w:val="20"/>
          <w:szCs w:val="20"/>
          <w:lang w:val="hy-AM"/>
        </w:rPr>
        <w:t>26/63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471FDB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D6184C" w:rsidRPr="00D6184C">
        <w:rPr>
          <w:rFonts w:ascii="GHEA Grapalat" w:hAnsi="GHEA Grapalat" w:cs="Sylfaen"/>
          <w:b/>
          <w:bCs/>
          <w:sz w:val="22"/>
          <w:szCs w:val="22"/>
          <w:lang w:val="hy-AM"/>
        </w:rPr>
        <w:t>Երևան քաղաքի Արաբկիր վարչական շրջանի տարածքում գտնվող ռետինե ծածկույթի ընթացիկ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7B6CEA"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646C2">
        <w:rPr>
          <w:rFonts w:ascii="GHEA Grapalat" w:hAnsi="GHEA Grapalat" w:cs="Sylfaen"/>
          <w:b/>
          <w:bCs/>
          <w:sz w:val="20"/>
          <w:szCs w:val="20"/>
          <w:u w:val="single"/>
          <w:lang w:val="hy-AM"/>
        </w:rPr>
        <w:t>20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130A85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D6184C">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w:t>
      </w:r>
      <w:r w:rsidR="00D6184C">
        <w:rPr>
          <w:rFonts w:ascii="GHEA Grapalat" w:hAnsi="GHEA Grapalat" w:cs="Arial"/>
          <w:b/>
          <w:bCs/>
          <w:sz w:val="20"/>
          <w:szCs w:val="20"/>
          <w:lang w:val="hy-AM"/>
        </w:rPr>
        <w:t>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7CA5A372"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D6184C">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D6184C">
        <w:rPr>
          <w:rFonts w:ascii="GHEA Grapalat" w:hAnsi="GHEA Grapalat" w:cs="Arial"/>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0" w:type="auto"/>
        <w:tblInd w:w="-5" w:type="dxa"/>
        <w:tblLook w:val="04A0" w:firstRow="1" w:lastRow="0" w:firstColumn="1" w:lastColumn="0" w:noHBand="0" w:noVBand="1"/>
      </w:tblPr>
      <w:tblGrid>
        <w:gridCol w:w="380"/>
        <w:gridCol w:w="5560"/>
        <w:gridCol w:w="4591"/>
      </w:tblGrid>
      <w:tr w:rsidR="00047884" w14:paraId="47B0999C" w14:textId="77777777" w:rsidTr="00924582">
        <w:tc>
          <w:tcPr>
            <w:tcW w:w="380" w:type="dxa"/>
          </w:tcPr>
          <w:p w14:paraId="3B290186" w14:textId="77777777" w:rsidR="00047884" w:rsidRDefault="00047884" w:rsidP="007178BC">
            <w:pPr>
              <w:jc w:val="both"/>
              <w:rPr>
                <w:rFonts w:ascii="GHEA Grapalat" w:hAnsi="GHEA Grapalat" w:cs="Sylfaen"/>
                <w:bCs/>
              </w:rPr>
            </w:pPr>
            <w:r>
              <w:rPr>
                <w:rFonts w:ascii="GHEA Grapalat" w:hAnsi="GHEA Grapalat" w:cs="Sylfaen"/>
                <w:bCs/>
              </w:rPr>
              <w:t>N</w:t>
            </w:r>
          </w:p>
        </w:tc>
        <w:tc>
          <w:tcPr>
            <w:tcW w:w="5560" w:type="dxa"/>
          </w:tcPr>
          <w:p w14:paraId="2F2C45D3"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Խախտումը</w:t>
            </w:r>
            <w:proofErr w:type="spellEnd"/>
          </w:p>
        </w:tc>
        <w:tc>
          <w:tcPr>
            <w:tcW w:w="4591" w:type="dxa"/>
          </w:tcPr>
          <w:p w14:paraId="507F88D1"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Պատասխանատվությունը</w:t>
            </w:r>
            <w:proofErr w:type="spellEnd"/>
          </w:p>
        </w:tc>
      </w:tr>
      <w:tr w:rsidR="00047884" w14:paraId="72726C7E" w14:textId="77777777" w:rsidTr="00924582">
        <w:tc>
          <w:tcPr>
            <w:tcW w:w="380" w:type="dxa"/>
          </w:tcPr>
          <w:p w14:paraId="5D01CDC9" w14:textId="77777777" w:rsidR="00047884" w:rsidRDefault="00047884" w:rsidP="00924582">
            <w:pPr>
              <w:rPr>
                <w:rFonts w:ascii="GHEA Grapalat" w:hAnsi="GHEA Grapalat" w:cs="Sylfaen"/>
                <w:bCs/>
              </w:rPr>
            </w:pPr>
            <w:r>
              <w:rPr>
                <w:rFonts w:ascii="GHEA Grapalat" w:hAnsi="GHEA Grapalat" w:cs="Sylfaen"/>
                <w:bCs/>
              </w:rPr>
              <w:t>1</w:t>
            </w:r>
          </w:p>
        </w:tc>
        <w:tc>
          <w:tcPr>
            <w:tcW w:w="5560" w:type="dxa"/>
          </w:tcPr>
          <w:p w14:paraId="2940893D" w14:textId="77777777" w:rsidR="00047884" w:rsidRPr="00924582" w:rsidRDefault="00047884" w:rsidP="00924582">
            <w:pPr>
              <w:rPr>
                <w:rFonts w:ascii="GHEA Grapalat" w:hAnsi="GHEA Grapalat" w:cs="Sylfaen"/>
                <w:bCs/>
                <w:sz w:val="20"/>
                <w:szCs w:val="20"/>
              </w:rPr>
            </w:pPr>
            <w:proofErr w:type="spellStart"/>
            <w:r w:rsidRPr="00924582">
              <w:rPr>
                <w:rFonts w:ascii="GHEA Grapalat" w:hAnsi="GHEA Grapalat" w:cs="Sylfaen"/>
                <w:bCs/>
                <w:sz w:val="20"/>
                <w:szCs w:val="20"/>
              </w:rPr>
              <w:t>Շինարարական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հրապարակի</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պատշաճ</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կազմակերպումը</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կահավորումը</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չկատարելը</w:t>
            </w:r>
            <w:proofErr w:type="spellEnd"/>
          </w:p>
        </w:tc>
        <w:tc>
          <w:tcPr>
            <w:tcW w:w="4591" w:type="dxa"/>
          </w:tcPr>
          <w:p w14:paraId="2BDDAE3F"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Տուգանք</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պայմանագրային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գնի</w:t>
            </w:r>
            <w:proofErr w:type="spellEnd"/>
            <w:r w:rsidRPr="00924582">
              <w:rPr>
                <w:rFonts w:ascii="GHEA Grapalat" w:hAnsi="GHEA Grapalat" w:cs="Sylfaen"/>
                <w:bCs/>
                <w:sz w:val="20"/>
                <w:szCs w:val="20"/>
              </w:rPr>
              <w:t xml:space="preserve"> 0.5 %-ի </w:t>
            </w:r>
            <w:proofErr w:type="spellStart"/>
            <w:r w:rsidRPr="00924582">
              <w:rPr>
                <w:rFonts w:ascii="GHEA Grapalat" w:hAnsi="GHEA Grapalat" w:cs="Sylfaen"/>
                <w:bCs/>
                <w:sz w:val="20"/>
                <w:szCs w:val="20"/>
              </w:rPr>
              <w:t>չափով</w:t>
            </w:r>
            <w:proofErr w:type="spellEnd"/>
          </w:p>
        </w:tc>
      </w:tr>
      <w:tr w:rsidR="00047884" w14:paraId="083716ED" w14:textId="77777777" w:rsidTr="00924582">
        <w:trPr>
          <w:trHeight w:val="465"/>
        </w:trPr>
        <w:tc>
          <w:tcPr>
            <w:tcW w:w="380" w:type="dxa"/>
          </w:tcPr>
          <w:p w14:paraId="2AB91429" w14:textId="77777777" w:rsidR="00047884" w:rsidRDefault="00047884" w:rsidP="00924582">
            <w:pPr>
              <w:rPr>
                <w:rFonts w:ascii="GHEA Grapalat" w:hAnsi="GHEA Grapalat" w:cs="Sylfaen"/>
                <w:bCs/>
              </w:rPr>
            </w:pPr>
            <w:r>
              <w:rPr>
                <w:rFonts w:ascii="GHEA Grapalat" w:hAnsi="GHEA Grapalat" w:cs="Sylfaen"/>
                <w:bCs/>
              </w:rPr>
              <w:t>2</w:t>
            </w:r>
          </w:p>
        </w:tc>
        <w:tc>
          <w:tcPr>
            <w:tcW w:w="5560" w:type="dxa"/>
          </w:tcPr>
          <w:p w14:paraId="19474270" w14:textId="77777777" w:rsidR="00047884" w:rsidRPr="00924582" w:rsidRDefault="00047884" w:rsidP="00924582">
            <w:pPr>
              <w:rPr>
                <w:rFonts w:ascii="GHEA Grapalat" w:hAnsi="GHEA Grapalat" w:cs="Sylfaen"/>
                <w:bCs/>
                <w:sz w:val="20"/>
                <w:szCs w:val="20"/>
              </w:rPr>
            </w:pPr>
            <w:proofErr w:type="spellStart"/>
            <w:r w:rsidRPr="00924582">
              <w:rPr>
                <w:rFonts w:ascii="GHEA Grapalat" w:hAnsi="GHEA Grapalat" w:cs="Sylfaen"/>
                <w:bCs/>
                <w:sz w:val="20"/>
                <w:szCs w:val="20"/>
              </w:rPr>
              <w:t>Տեխնիկական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անվտանգության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նորմերի</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չպահպանելը</w:t>
            </w:r>
            <w:proofErr w:type="spellEnd"/>
          </w:p>
        </w:tc>
        <w:tc>
          <w:tcPr>
            <w:tcW w:w="4591" w:type="dxa"/>
          </w:tcPr>
          <w:p w14:paraId="5DCC787C"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Տուգանք</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պայմանագրային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գնի</w:t>
            </w:r>
            <w:proofErr w:type="spellEnd"/>
            <w:r w:rsidRPr="00924582">
              <w:rPr>
                <w:rFonts w:ascii="GHEA Grapalat" w:hAnsi="GHEA Grapalat" w:cs="Sylfaen"/>
                <w:bCs/>
                <w:sz w:val="20"/>
                <w:szCs w:val="20"/>
              </w:rPr>
              <w:t xml:space="preserve"> 0.5 %-ի </w:t>
            </w:r>
            <w:proofErr w:type="spellStart"/>
            <w:r w:rsidRPr="00924582">
              <w:rPr>
                <w:rFonts w:ascii="GHEA Grapalat" w:hAnsi="GHEA Grapalat" w:cs="Sylfaen"/>
                <w:bCs/>
                <w:sz w:val="20"/>
                <w:szCs w:val="20"/>
              </w:rPr>
              <w:t>չափով</w:t>
            </w:r>
            <w:proofErr w:type="spellEnd"/>
          </w:p>
        </w:tc>
      </w:tr>
      <w:tr w:rsidR="00047884" w14:paraId="3821F723" w14:textId="77777777" w:rsidTr="00924582">
        <w:trPr>
          <w:trHeight w:val="501"/>
        </w:trPr>
        <w:tc>
          <w:tcPr>
            <w:tcW w:w="380" w:type="dxa"/>
          </w:tcPr>
          <w:p w14:paraId="2A5810B5" w14:textId="77777777" w:rsidR="00047884" w:rsidRDefault="00047884" w:rsidP="00924582">
            <w:pPr>
              <w:rPr>
                <w:rFonts w:ascii="GHEA Grapalat" w:hAnsi="GHEA Grapalat" w:cs="Sylfaen"/>
                <w:bCs/>
              </w:rPr>
            </w:pPr>
            <w:r>
              <w:rPr>
                <w:rFonts w:ascii="GHEA Grapalat" w:hAnsi="GHEA Grapalat" w:cs="Sylfaen"/>
                <w:bCs/>
              </w:rPr>
              <w:t>3</w:t>
            </w:r>
          </w:p>
        </w:tc>
        <w:tc>
          <w:tcPr>
            <w:tcW w:w="5560" w:type="dxa"/>
          </w:tcPr>
          <w:p w14:paraId="0F85C16E" w14:textId="77777777" w:rsidR="00047884" w:rsidRPr="00924582" w:rsidRDefault="00047884" w:rsidP="00924582">
            <w:pPr>
              <w:rPr>
                <w:rFonts w:ascii="GHEA Grapalat" w:hAnsi="GHEA Grapalat" w:cs="Sylfaen"/>
                <w:bCs/>
                <w:sz w:val="20"/>
                <w:szCs w:val="20"/>
              </w:rPr>
            </w:pPr>
            <w:proofErr w:type="spellStart"/>
            <w:r w:rsidRPr="00924582">
              <w:rPr>
                <w:rFonts w:ascii="GHEA Grapalat" w:hAnsi="GHEA Grapalat" w:cs="Sylfaen"/>
                <w:bCs/>
                <w:sz w:val="20"/>
                <w:szCs w:val="20"/>
              </w:rPr>
              <w:t>Սանիտարահիգենիկ</w:t>
            </w:r>
            <w:proofErr w:type="spellEnd"/>
            <w:r w:rsidRPr="00924582">
              <w:rPr>
                <w:rFonts w:ascii="GHEA Grapalat" w:hAnsi="GHEA Grapalat" w:cs="Sylfaen"/>
                <w:bCs/>
                <w:sz w:val="20"/>
                <w:szCs w:val="20"/>
              </w:rPr>
              <w:t xml:space="preserve"> և </w:t>
            </w:r>
            <w:proofErr w:type="spellStart"/>
            <w:r w:rsidRPr="00924582">
              <w:rPr>
                <w:rFonts w:ascii="GHEA Grapalat" w:hAnsi="GHEA Grapalat" w:cs="Sylfaen"/>
                <w:bCs/>
                <w:sz w:val="20"/>
                <w:szCs w:val="20"/>
              </w:rPr>
              <w:t>բնապահպանական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նորմերի</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չպահպանելը</w:t>
            </w:r>
            <w:proofErr w:type="spellEnd"/>
          </w:p>
        </w:tc>
        <w:tc>
          <w:tcPr>
            <w:tcW w:w="4591" w:type="dxa"/>
          </w:tcPr>
          <w:p w14:paraId="195A4BFD" w14:textId="77777777" w:rsidR="00047884" w:rsidRPr="00924582" w:rsidRDefault="00047884" w:rsidP="007178BC">
            <w:pPr>
              <w:jc w:val="center"/>
              <w:rPr>
                <w:rFonts w:ascii="GHEA Grapalat" w:hAnsi="GHEA Grapalat" w:cs="Sylfaen"/>
                <w:bCs/>
                <w:sz w:val="20"/>
                <w:szCs w:val="20"/>
              </w:rPr>
            </w:pPr>
            <w:proofErr w:type="spellStart"/>
            <w:r w:rsidRPr="00924582">
              <w:rPr>
                <w:rFonts w:ascii="GHEA Grapalat" w:hAnsi="GHEA Grapalat" w:cs="Sylfaen"/>
                <w:bCs/>
                <w:sz w:val="20"/>
                <w:szCs w:val="20"/>
              </w:rPr>
              <w:t>Տուգանք</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պայմանագրային</w:t>
            </w:r>
            <w:proofErr w:type="spellEnd"/>
            <w:r w:rsidRPr="00924582">
              <w:rPr>
                <w:rFonts w:ascii="GHEA Grapalat" w:hAnsi="GHEA Grapalat" w:cs="Sylfaen"/>
                <w:bCs/>
                <w:sz w:val="20"/>
                <w:szCs w:val="20"/>
              </w:rPr>
              <w:t xml:space="preserve"> </w:t>
            </w:r>
            <w:proofErr w:type="spellStart"/>
            <w:r w:rsidRPr="00924582">
              <w:rPr>
                <w:rFonts w:ascii="GHEA Grapalat" w:hAnsi="GHEA Grapalat" w:cs="Sylfaen"/>
                <w:bCs/>
                <w:sz w:val="20"/>
                <w:szCs w:val="20"/>
              </w:rPr>
              <w:t>գնի</w:t>
            </w:r>
            <w:proofErr w:type="spellEnd"/>
            <w:r w:rsidRPr="00924582">
              <w:rPr>
                <w:rFonts w:ascii="GHEA Grapalat" w:hAnsi="GHEA Grapalat" w:cs="Sylfaen"/>
                <w:bCs/>
                <w:sz w:val="20"/>
                <w:szCs w:val="20"/>
              </w:rPr>
              <w:t xml:space="preserve"> 0.5 %-ի </w:t>
            </w:r>
            <w:proofErr w:type="spellStart"/>
            <w:r w:rsidRPr="00924582">
              <w:rPr>
                <w:rFonts w:ascii="GHEA Grapalat" w:hAnsi="GHEA Grapalat" w:cs="Sylfaen"/>
                <w:bCs/>
                <w:sz w:val="20"/>
                <w:szCs w:val="20"/>
              </w:rPr>
              <w:t>չափով</w:t>
            </w:r>
            <w:proofErr w:type="spellEnd"/>
          </w:p>
        </w:tc>
      </w:tr>
    </w:tbl>
    <w:p w14:paraId="6F9DD15B" w14:textId="77777777" w:rsidR="00DE53CA" w:rsidRPr="00A46BF8" w:rsidRDefault="00DE53CA" w:rsidP="00DE53CA"/>
    <w:p w14:paraId="147583AD" w14:textId="77777777" w:rsidR="00DE53CA" w:rsidRPr="00047884" w:rsidRDefault="00DE53CA" w:rsidP="00DE53CA">
      <w:pPr>
        <w:ind w:right="-660" w:firstLine="567"/>
        <w:jc w:val="right"/>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F532378"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3646C2">
        <w:rPr>
          <w:rFonts w:ascii="GHEA Grapalat" w:hAnsi="GHEA Grapalat" w:cs="Sylfaen"/>
          <w:b/>
          <w:bCs/>
          <w:sz w:val="20"/>
          <w:szCs w:val="20"/>
          <w:lang w:val="hy-AM"/>
        </w:rPr>
        <w:t>Արաբկիր</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C83FDF0" w14:textId="59515305" w:rsidR="00A4332F" w:rsidRPr="00A54278" w:rsidRDefault="003646C2" w:rsidP="005A4C88">
      <w:pPr>
        <w:tabs>
          <w:tab w:val="left" w:pos="4440"/>
          <w:tab w:val="center" w:pos="5551"/>
        </w:tabs>
        <w:jc w:val="center"/>
        <w:rPr>
          <w:rFonts w:ascii="GHEA Grapalat" w:hAnsi="GHEA Grapalat" w:cs="Sylfaen"/>
          <w:bCs/>
          <w:sz w:val="18"/>
          <w:szCs w:val="18"/>
          <w:lang w:val="hy-AM"/>
        </w:rPr>
      </w:pPr>
      <w:r w:rsidRPr="003646C2">
        <w:rPr>
          <w:rFonts w:ascii="GHEA Grapalat" w:hAnsi="GHEA Grapalat" w:cs="Sylfaen"/>
          <w:bCs/>
          <w:sz w:val="22"/>
          <w:szCs w:val="22"/>
          <w:lang w:val="hy-AM"/>
        </w:rPr>
        <w:t>ԵՐ</w:t>
      </w:r>
      <w:r>
        <w:rPr>
          <w:rFonts w:ascii="GHEA Grapalat" w:hAnsi="GHEA Grapalat" w:cs="Sylfaen"/>
          <w:bCs/>
          <w:sz w:val="22"/>
          <w:szCs w:val="22"/>
          <w:lang w:val="hy-AM"/>
        </w:rPr>
        <w:t>ԵՎ</w:t>
      </w:r>
      <w:r w:rsidRPr="003646C2">
        <w:rPr>
          <w:rFonts w:ascii="GHEA Grapalat" w:hAnsi="GHEA Grapalat" w:cs="Sylfaen"/>
          <w:bCs/>
          <w:sz w:val="22"/>
          <w:szCs w:val="22"/>
          <w:lang w:val="hy-AM"/>
        </w:rPr>
        <w:t>ԱՆ ՔԱՂԱՔԻ ԱՐԱԲԿԻՐ ՎԱՐՉԱԿԱՆ ՇՐՋԱՆԻ ՏԱՐԱԾՔՈՒՄ ԳՏՆՎՈՂ ՌԵՏԻՆԵ ԾԱԾԿՈՒՅԹԻ ԸՆԹԱՑԻԿ ՎԵՐԱՆՈՐՈԳՄԱՆ ԱՇԽԱՏԱՆՔՆԵՐ</w:t>
      </w:r>
      <w:r w:rsidRPr="00A54278">
        <w:rPr>
          <w:rFonts w:ascii="GHEA Grapalat" w:hAnsi="GHEA Grapalat" w:cs="Sylfaen"/>
          <w:bCs/>
          <w:sz w:val="18"/>
          <w:szCs w:val="18"/>
          <w:lang w:val="hy-AM"/>
        </w:rPr>
        <w:t xml:space="preserve">                                                                                                                                    </w:t>
      </w:r>
      <w:r>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p>
    <w:p w14:paraId="5DABAC4C" w14:textId="36B3E05E" w:rsidR="00D84261" w:rsidRPr="00915111" w:rsidRDefault="00D84261" w:rsidP="00D84261">
      <w:pPr>
        <w:rPr>
          <w:rFonts w:ascii="GHEA Grapalat" w:hAnsi="GHEA Grapalat"/>
          <w:b/>
          <w:bCs/>
          <w:i/>
          <w:color w:val="0000FF"/>
          <w:lang w:val="hy-AM"/>
        </w:rPr>
      </w:pPr>
    </w:p>
    <w:tbl>
      <w:tblPr>
        <w:tblW w:w="10170" w:type="dxa"/>
        <w:tblLook w:val="04A0" w:firstRow="1" w:lastRow="0" w:firstColumn="1" w:lastColumn="0" w:noHBand="0" w:noVBand="1"/>
      </w:tblPr>
      <w:tblGrid>
        <w:gridCol w:w="376"/>
        <w:gridCol w:w="5166"/>
        <w:gridCol w:w="1028"/>
        <w:gridCol w:w="1170"/>
        <w:gridCol w:w="1260"/>
        <w:gridCol w:w="1170"/>
      </w:tblGrid>
      <w:tr w:rsidR="003646C2" w:rsidRPr="00924582" w14:paraId="51A7E337" w14:textId="77777777" w:rsidTr="00924582">
        <w:trPr>
          <w:trHeight w:val="304"/>
        </w:trPr>
        <w:tc>
          <w:tcPr>
            <w:tcW w:w="10170" w:type="dxa"/>
            <w:gridSpan w:val="6"/>
            <w:tcBorders>
              <w:top w:val="nil"/>
              <w:left w:val="nil"/>
              <w:bottom w:val="single" w:sz="4" w:space="0" w:color="auto"/>
              <w:right w:val="nil"/>
            </w:tcBorders>
            <w:vAlign w:val="center"/>
          </w:tcPr>
          <w:p w14:paraId="7125C949" w14:textId="5ADCCB44" w:rsidR="003646C2" w:rsidRPr="00924582" w:rsidRDefault="003646C2" w:rsidP="00924582">
            <w:pPr>
              <w:tabs>
                <w:tab w:val="left" w:pos="4440"/>
                <w:tab w:val="center" w:pos="5551"/>
              </w:tabs>
              <w:rPr>
                <w:rFonts w:ascii="GHEA Grapalat" w:hAnsi="GHEA Grapalat" w:cs="Sylfaen"/>
                <w:bCs/>
                <w:sz w:val="18"/>
                <w:szCs w:val="18"/>
                <w:lang w:val="hy-AM"/>
              </w:rPr>
            </w:pPr>
          </w:p>
        </w:tc>
      </w:tr>
      <w:tr w:rsidR="003646C2" w14:paraId="7637E4DA" w14:textId="77777777" w:rsidTr="00924582">
        <w:trPr>
          <w:trHeight w:val="888"/>
        </w:trPr>
        <w:tc>
          <w:tcPr>
            <w:tcW w:w="376" w:type="dxa"/>
            <w:tcBorders>
              <w:top w:val="nil"/>
              <w:left w:val="single" w:sz="4" w:space="0" w:color="auto"/>
              <w:bottom w:val="single" w:sz="4" w:space="0" w:color="auto"/>
              <w:right w:val="single" w:sz="4" w:space="0" w:color="auto"/>
            </w:tcBorders>
            <w:noWrap/>
            <w:vAlign w:val="bottom"/>
            <w:hideMark/>
          </w:tcPr>
          <w:p w14:paraId="30C48BD3" w14:textId="77777777" w:rsidR="003646C2" w:rsidRDefault="003646C2">
            <w:pPr>
              <w:rPr>
                <w:rFonts w:ascii="Calibri" w:hAnsi="Calibri" w:cs="Calibri"/>
                <w:color w:val="000000"/>
                <w:sz w:val="20"/>
                <w:szCs w:val="20"/>
              </w:rPr>
            </w:pPr>
            <w:r>
              <w:rPr>
                <w:rFonts w:ascii="Calibri" w:hAnsi="Calibri" w:cs="Calibri"/>
                <w:color w:val="000000"/>
                <w:sz w:val="20"/>
                <w:szCs w:val="20"/>
              </w:rPr>
              <w:t>Հ.</w:t>
            </w:r>
          </w:p>
        </w:tc>
        <w:tc>
          <w:tcPr>
            <w:tcW w:w="5166" w:type="dxa"/>
            <w:tcBorders>
              <w:top w:val="nil"/>
              <w:left w:val="nil"/>
              <w:bottom w:val="single" w:sz="4" w:space="0" w:color="auto"/>
              <w:right w:val="single" w:sz="4" w:space="0" w:color="auto"/>
            </w:tcBorders>
            <w:noWrap/>
            <w:vAlign w:val="center"/>
            <w:hideMark/>
          </w:tcPr>
          <w:p w14:paraId="7F34E521" w14:textId="77777777" w:rsidR="003646C2" w:rsidRDefault="003646C2">
            <w:pPr>
              <w:rPr>
                <w:rFonts w:ascii="Calibri" w:hAnsi="Calibri" w:cs="Calibri"/>
                <w:color w:val="000000"/>
                <w:sz w:val="20"/>
                <w:szCs w:val="20"/>
              </w:rPr>
            </w:pPr>
            <w:proofErr w:type="spellStart"/>
            <w:r>
              <w:rPr>
                <w:rFonts w:ascii="Calibri" w:hAnsi="Calibri" w:cs="Calibri"/>
                <w:color w:val="000000"/>
                <w:sz w:val="20"/>
                <w:szCs w:val="20"/>
              </w:rPr>
              <w:t>Աշխատանքների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անվանումը</w:t>
            </w:r>
            <w:proofErr w:type="spellEnd"/>
          </w:p>
        </w:tc>
        <w:tc>
          <w:tcPr>
            <w:tcW w:w="1028" w:type="dxa"/>
            <w:tcBorders>
              <w:top w:val="nil"/>
              <w:left w:val="nil"/>
              <w:bottom w:val="single" w:sz="4" w:space="0" w:color="auto"/>
              <w:right w:val="single" w:sz="4" w:space="0" w:color="auto"/>
            </w:tcBorders>
            <w:vAlign w:val="center"/>
            <w:hideMark/>
          </w:tcPr>
          <w:p w14:paraId="2B472E22" w14:textId="77777777" w:rsidR="003646C2" w:rsidRDefault="003646C2">
            <w:pPr>
              <w:rPr>
                <w:rFonts w:ascii="Calibri" w:hAnsi="Calibri" w:cs="Calibri"/>
                <w:color w:val="000000"/>
                <w:sz w:val="20"/>
                <w:szCs w:val="20"/>
              </w:rPr>
            </w:pPr>
            <w:proofErr w:type="spellStart"/>
            <w:r>
              <w:rPr>
                <w:rFonts w:ascii="Calibri" w:hAnsi="Calibri" w:cs="Calibri"/>
                <w:color w:val="000000"/>
                <w:sz w:val="20"/>
                <w:szCs w:val="20"/>
              </w:rPr>
              <w:t>Չափման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միավորը</w:t>
            </w:r>
            <w:proofErr w:type="spellEnd"/>
          </w:p>
        </w:tc>
        <w:tc>
          <w:tcPr>
            <w:tcW w:w="1170" w:type="dxa"/>
            <w:tcBorders>
              <w:top w:val="nil"/>
              <w:left w:val="nil"/>
              <w:bottom w:val="single" w:sz="4" w:space="0" w:color="auto"/>
              <w:right w:val="single" w:sz="4" w:space="0" w:color="auto"/>
            </w:tcBorders>
            <w:noWrap/>
            <w:vAlign w:val="center"/>
            <w:hideMark/>
          </w:tcPr>
          <w:p w14:paraId="64C18DAA" w14:textId="77777777" w:rsidR="003646C2" w:rsidRDefault="003646C2">
            <w:pPr>
              <w:rPr>
                <w:rFonts w:ascii="Calibri" w:hAnsi="Calibri" w:cs="Calibri"/>
                <w:color w:val="000000"/>
                <w:sz w:val="22"/>
                <w:szCs w:val="22"/>
              </w:rPr>
            </w:pPr>
            <w:proofErr w:type="spellStart"/>
            <w:r>
              <w:rPr>
                <w:rFonts w:ascii="Calibri" w:hAnsi="Calibri" w:cs="Calibri"/>
                <w:color w:val="000000"/>
                <w:sz w:val="22"/>
                <w:szCs w:val="22"/>
              </w:rPr>
              <w:t>ծավալը</w:t>
            </w:r>
            <w:proofErr w:type="spellEnd"/>
          </w:p>
        </w:tc>
        <w:tc>
          <w:tcPr>
            <w:tcW w:w="1260" w:type="dxa"/>
            <w:tcBorders>
              <w:top w:val="nil"/>
              <w:left w:val="nil"/>
              <w:bottom w:val="single" w:sz="4" w:space="0" w:color="auto"/>
              <w:right w:val="single" w:sz="4" w:space="0" w:color="auto"/>
            </w:tcBorders>
            <w:vAlign w:val="center"/>
            <w:hideMark/>
          </w:tcPr>
          <w:p w14:paraId="70649F40" w14:textId="77777777" w:rsidR="003646C2" w:rsidRDefault="003646C2">
            <w:pPr>
              <w:rPr>
                <w:rFonts w:ascii="Calibri" w:hAnsi="Calibri" w:cs="Calibri"/>
                <w:color w:val="000000"/>
                <w:sz w:val="20"/>
                <w:szCs w:val="20"/>
              </w:rPr>
            </w:pPr>
            <w:proofErr w:type="spellStart"/>
            <w:proofErr w:type="gramStart"/>
            <w:r>
              <w:rPr>
                <w:rFonts w:ascii="Calibri" w:hAnsi="Calibri" w:cs="Calibri"/>
                <w:color w:val="000000"/>
                <w:sz w:val="20"/>
                <w:szCs w:val="20"/>
              </w:rPr>
              <w:t>Միավորի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արժեքը</w:t>
            </w:r>
            <w:proofErr w:type="spellEnd"/>
            <w:proofErr w:type="gramEnd"/>
            <w:r>
              <w:rPr>
                <w:rFonts w:ascii="Calibri" w:hAnsi="Calibri" w:cs="Calibri"/>
                <w:color w:val="000000"/>
                <w:sz w:val="20"/>
                <w:szCs w:val="20"/>
              </w:rPr>
              <w:t xml:space="preserve">          </w:t>
            </w:r>
            <w:proofErr w:type="spellStart"/>
            <w:r>
              <w:rPr>
                <w:rFonts w:ascii="Calibri" w:hAnsi="Calibri" w:cs="Calibri"/>
                <w:color w:val="000000"/>
                <w:sz w:val="20"/>
                <w:szCs w:val="20"/>
              </w:rPr>
              <w:t>հազ</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դրամ</w:t>
            </w:r>
            <w:proofErr w:type="spellEnd"/>
          </w:p>
        </w:tc>
        <w:tc>
          <w:tcPr>
            <w:tcW w:w="1170" w:type="dxa"/>
            <w:tcBorders>
              <w:top w:val="nil"/>
              <w:left w:val="nil"/>
              <w:bottom w:val="single" w:sz="4" w:space="0" w:color="auto"/>
              <w:right w:val="single" w:sz="4" w:space="0" w:color="auto"/>
            </w:tcBorders>
            <w:vAlign w:val="center"/>
            <w:hideMark/>
          </w:tcPr>
          <w:p w14:paraId="5F3E5B0D" w14:textId="77777777" w:rsidR="003646C2" w:rsidRDefault="003646C2">
            <w:pPr>
              <w:rPr>
                <w:rFonts w:ascii="Calibri" w:hAnsi="Calibri" w:cs="Calibri"/>
                <w:color w:val="000000"/>
                <w:sz w:val="20"/>
                <w:szCs w:val="20"/>
              </w:rPr>
            </w:pPr>
            <w:proofErr w:type="spellStart"/>
            <w:r>
              <w:rPr>
                <w:rFonts w:ascii="Calibri" w:hAnsi="Calibri" w:cs="Calibri"/>
                <w:color w:val="000000"/>
                <w:sz w:val="20"/>
                <w:szCs w:val="20"/>
              </w:rPr>
              <w:t>գումարը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հազ</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Դրամ</w:t>
            </w:r>
            <w:proofErr w:type="spellEnd"/>
          </w:p>
        </w:tc>
      </w:tr>
      <w:tr w:rsidR="003646C2" w14:paraId="144388E8" w14:textId="77777777" w:rsidTr="00924582">
        <w:trPr>
          <w:trHeight w:val="300"/>
        </w:trPr>
        <w:tc>
          <w:tcPr>
            <w:tcW w:w="376" w:type="dxa"/>
            <w:tcBorders>
              <w:top w:val="nil"/>
              <w:left w:val="single" w:sz="4" w:space="0" w:color="auto"/>
              <w:bottom w:val="single" w:sz="4" w:space="0" w:color="auto"/>
              <w:right w:val="single" w:sz="4" w:space="0" w:color="auto"/>
            </w:tcBorders>
            <w:noWrap/>
            <w:vAlign w:val="bottom"/>
            <w:hideMark/>
          </w:tcPr>
          <w:p w14:paraId="595364F2" w14:textId="77777777" w:rsidR="003646C2" w:rsidRDefault="003646C2">
            <w:pPr>
              <w:jc w:val="right"/>
              <w:rPr>
                <w:rFonts w:ascii="Calibri" w:hAnsi="Calibri" w:cs="Calibri"/>
                <w:color w:val="000000"/>
                <w:sz w:val="20"/>
                <w:szCs w:val="20"/>
              </w:rPr>
            </w:pPr>
            <w:r>
              <w:rPr>
                <w:rFonts w:ascii="Calibri" w:hAnsi="Calibri" w:cs="Calibri"/>
                <w:color w:val="000000"/>
                <w:sz w:val="20"/>
                <w:szCs w:val="20"/>
              </w:rPr>
              <w:t>1</w:t>
            </w:r>
          </w:p>
        </w:tc>
        <w:tc>
          <w:tcPr>
            <w:tcW w:w="5166" w:type="dxa"/>
            <w:tcBorders>
              <w:top w:val="nil"/>
              <w:left w:val="nil"/>
              <w:bottom w:val="single" w:sz="4" w:space="0" w:color="auto"/>
              <w:right w:val="single" w:sz="4" w:space="0" w:color="auto"/>
            </w:tcBorders>
            <w:vAlign w:val="center"/>
            <w:hideMark/>
          </w:tcPr>
          <w:p w14:paraId="6F548B87"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2</w:t>
            </w:r>
          </w:p>
        </w:tc>
        <w:tc>
          <w:tcPr>
            <w:tcW w:w="1028" w:type="dxa"/>
            <w:tcBorders>
              <w:top w:val="nil"/>
              <w:left w:val="nil"/>
              <w:bottom w:val="single" w:sz="4" w:space="0" w:color="auto"/>
              <w:right w:val="single" w:sz="4" w:space="0" w:color="auto"/>
            </w:tcBorders>
            <w:vAlign w:val="bottom"/>
            <w:hideMark/>
          </w:tcPr>
          <w:p w14:paraId="19799E4D"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3</w:t>
            </w:r>
          </w:p>
        </w:tc>
        <w:tc>
          <w:tcPr>
            <w:tcW w:w="1170" w:type="dxa"/>
            <w:tcBorders>
              <w:top w:val="nil"/>
              <w:left w:val="nil"/>
              <w:bottom w:val="single" w:sz="4" w:space="0" w:color="auto"/>
              <w:right w:val="single" w:sz="4" w:space="0" w:color="auto"/>
            </w:tcBorders>
            <w:noWrap/>
            <w:vAlign w:val="bottom"/>
            <w:hideMark/>
          </w:tcPr>
          <w:p w14:paraId="69BAA4F2" w14:textId="77777777" w:rsidR="003646C2" w:rsidRDefault="003646C2">
            <w:pPr>
              <w:jc w:val="center"/>
              <w:rPr>
                <w:rFonts w:ascii="Calibri" w:hAnsi="Calibri" w:cs="Calibri"/>
                <w:color w:val="000000"/>
                <w:sz w:val="22"/>
                <w:szCs w:val="22"/>
              </w:rPr>
            </w:pPr>
            <w:r>
              <w:rPr>
                <w:rFonts w:ascii="Calibri" w:hAnsi="Calibri" w:cs="Calibri"/>
                <w:color w:val="000000"/>
                <w:sz w:val="22"/>
                <w:szCs w:val="22"/>
              </w:rPr>
              <w:t>4</w:t>
            </w:r>
          </w:p>
        </w:tc>
        <w:tc>
          <w:tcPr>
            <w:tcW w:w="1260" w:type="dxa"/>
            <w:tcBorders>
              <w:top w:val="nil"/>
              <w:left w:val="nil"/>
              <w:bottom w:val="single" w:sz="4" w:space="0" w:color="auto"/>
              <w:right w:val="single" w:sz="4" w:space="0" w:color="auto"/>
            </w:tcBorders>
            <w:vAlign w:val="bottom"/>
            <w:hideMark/>
          </w:tcPr>
          <w:p w14:paraId="3856C1DD"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5</w:t>
            </w:r>
          </w:p>
        </w:tc>
        <w:tc>
          <w:tcPr>
            <w:tcW w:w="1170" w:type="dxa"/>
            <w:tcBorders>
              <w:top w:val="nil"/>
              <w:left w:val="nil"/>
              <w:bottom w:val="single" w:sz="4" w:space="0" w:color="auto"/>
              <w:right w:val="single" w:sz="4" w:space="0" w:color="auto"/>
            </w:tcBorders>
            <w:noWrap/>
            <w:vAlign w:val="bottom"/>
            <w:hideMark/>
          </w:tcPr>
          <w:p w14:paraId="73580EFA" w14:textId="77777777" w:rsidR="003646C2" w:rsidRDefault="003646C2">
            <w:pPr>
              <w:jc w:val="center"/>
              <w:rPr>
                <w:rFonts w:ascii="Calibri" w:hAnsi="Calibri" w:cs="Calibri"/>
                <w:color w:val="000000"/>
                <w:sz w:val="22"/>
                <w:szCs w:val="22"/>
              </w:rPr>
            </w:pPr>
            <w:r>
              <w:rPr>
                <w:rFonts w:ascii="Calibri" w:hAnsi="Calibri" w:cs="Calibri"/>
                <w:color w:val="000000"/>
                <w:sz w:val="22"/>
                <w:szCs w:val="22"/>
              </w:rPr>
              <w:t>6</w:t>
            </w:r>
          </w:p>
        </w:tc>
      </w:tr>
      <w:tr w:rsidR="003646C2" w14:paraId="41E320DE" w14:textId="77777777" w:rsidTr="00FF41F4">
        <w:trPr>
          <w:trHeight w:val="762"/>
        </w:trPr>
        <w:tc>
          <w:tcPr>
            <w:tcW w:w="376" w:type="dxa"/>
            <w:tcBorders>
              <w:top w:val="nil"/>
              <w:left w:val="single" w:sz="4" w:space="0" w:color="auto"/>
              <w:bottom w:val="single" w:sz="4" w:space="0" w:color="auto"/>
              <w:right w:val="single" w:sz="4" w:space="0" w:color="auto"/>
            </w:tcBorders>
            <w:noWrap/>
            <w:vAlign w:val="center"/>
            <w:hideMark/>
          </w:tcPr>
          <w:p w14:paraId="7DE7D7F6"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1</w:t>
            </w:r>
          </w:p>
        </w:tc>
        <w:tc>
          <w:tcPr>
            <w:tcW w:w="5166" w:type="dxa"/>
            <w:tcBorders>
              <w:top w:val="nil"/>
              <w:left w:val="nil"/>
              <w:bottom w:val="single" w:sz="4" w:space="0" w:color="auto"/>
              <w:right w:val="single" w:sz="4" w:space="0" w:color="auto"/>
            </w:tcBorders>
            <w:vAlign w:val="center"/>
            <w:hideMark/>
          </w:tcPr>
          <w:p w14:paraId="4254F499" w14:textId="77777777" w:rsidR="003646C2" w:rsidRDefault="003646C2">
            <w:pPr>
              <w:rPr>
                <w:rFonts w:ascii="Calibri" w:hAnsi="Calibri" w:cs="Calibri"/>
                <w:color w:val="000000"/>
                <w:sz w:val="20"/>
                <w:szCs w:val="20"/>
              </w:rPr>
            </w:pPr>
            <w:proofErr w:type="spellStart"/>
            <w:r>
              <w:rPr>
                <w:rFonts w:ascii="Calibri" w:hAnsi="Calibri" w:cs="Calibri"/>
                <w:color w:val="000000"/>
                <w:sz w:val="20"/>
                <w:szCs w:val="20"/>
              </w:rPr>
              <w:t>Ռետինե</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փշրանքներից</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միաձույլ</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ծածկույթի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իրականացում</w:t>
            </w:r>
            <w:proofErr w:type="spellEnd"/>
            <w:r>
              <w:rPr>
                <w:rFonts w:ascii="Calibri" w:hAnsi="Calibri" w:cs="Calibri"/>
                <w:color w:val="000000"/>
                <w:sz w:val="20"/>
                <w:szCs w:val="20"/>
              </w:rPr>
              <w:t xml:space="preserve"> 15 </w:t>
            </w:r>
            <w:proofErr w:type="spellStart"/>
            <w:r>
              <w:rPr>
                <w:rFonts w:ascii="Calibri" w:hAnsi="Calibri" w:cs="Calibri"/>
                <w:color w:val="000000"/>
                <w:sz w:val="20"/>
                <w:szCs w:val="20"/>
              </w:rPr>
              <w:t>մմ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հաստ</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գունավոր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սոսնձի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հետ</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միասին</w:t>
            </w:r>
            <w:proofErr w:type="spellEnd"/>
          </w:p>
        </w:tc>
        <w:tc>
          <w:tcPr>
            <w:tcW w:w="1028" w:type="dxa"/>
            <w:tcBorders>
              <w:top w:val="nil"/>
              <w:left w:val="nil"/>
              <w:bottom w:val="single" w:sz="4" w:space="0" w:color="auto"/>
              <w:right w:val="single" w:sz="4" w:space="0" w:color="auto"/>
            </w:tcBorders>
            <w:noWrap/>
            <w:vAlign w:val="center"/>
            <w:hideMark/>
          </w:tcPr>
          <w:p w14:paraId="503871B7" w14:textId="77777777" w:rsidR="003646C2" w:rsidRDefault="003646C2">
            <w:pPr>
              <w:jc w:val="center"/>
              <w:rPr>
                <w:rFonts w:ascii="Calibri" w:hAnsi="Calibri" w:cs="Calibri"/>
                <w:color w:val="000000"/>
                <w:sz w:val="20"/>
                <w:szCs w:val="20"/>
              </w:rPr>
            </w:pPr>
            <w:proofErr w:type="spellStart"/>
            <w:r>
              <w:rPr>
                <w:rFonts w:ascii="Calibri" w:hAnsi="Calibri" w:cs="Calibri"/>
                <w:color w:val="000000"/>
                <w:sz w:val="20"/>
                <w:szCs w:val="20"/>
              </w:rPr>
              <w:t>քմ</w:t>
            </w:r>
            <w:proofErr w:type="spellEnd"/>
          </w:p>
        </w:tc>
        <w:tc>
          <w:tcPr>
            <w:tcW w:w="1170" w:type="dxa"/>
            <w:tcBorders>
              <w:top w:val="nil"/>
              <w:left w:val="nil"/>
              <w:bottom w:val="single" w:sz="4" w:space="0" w:color="auto"/>
              <w:right w:val="single" w:sz="4" w:space="0" w:color="auto"/>
            </w:tcBorders>
            <w:noWrap/>
            <w:vAlign w:val="center"/>
            <w:hideMark/>
          </w:tcPr>
          <w:p w14:paraId="206F550C"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633.3</w:t>
            </w:r>
          </w:p>
        </w:tc>
        <w:tc>
          <w:tcPr>
            <w:tcW w:w="1260" w:type="dxa"/>
            <w:tcBorders>
              <w:top w:val="nil"/>
              <w:left w:val="nil"/>
              <w:bottom w:val="single" w:sz="4" w:space="0" w:color="auto"/>
              <w:right w:val="single" w:sz="4" w:space="0" w:color="auto"/>
            </w:tcBorders>
            <w:noWrap/>
            <w:vAlign w:val="center"/>
            <w:hideMark/>
          </w:tcPr>
          <w:p w14:paraId="6A1E5F7C"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25.0</w:t>
            </w:r>
          </w:p>
        </w:tc>
        <w:tc>
          <w:tcPr>
            <w:tcW w:w="1170" w:type="dxa"/>
            <w:tcBorders>
              <w:top w:val="nil"/>
              <w:left w:val="nil"/>
              <w:bottom w:val="single" w:sz="4" w:space="0" w:color="auto"/>
              <w:right w:val="single" w:sz="4" w:space="0" w:color="auto"/>
            </w:tcBorders>
            <w:noWrap/>
            <w:vAlign w:val="center"/>
            <w:hideMark/>
          </w:tcPr>
          <w:p w14:paraId="2A4205BE"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15832.5</w:t>
            </w:r>
          </w:p>
        </w:tc>
      </w:tr>
      <w:tr w:rsidR="003646C2" w14:paraId="60F6B680" w14:textId="77777777" w:rsidTr="00924582">
        <w:trPr>
          <w:trHeight w:val="300"/>
        </w:trPr>
        <w:tc>
          <w:tcPr>
            <w:tcW w:w="376" w:type="dxa"/>
            <w:tcBorders>
              <w:top w:val="nil"/>
              <w:left w:val="single" w:sz="4" w:space="0" w:color="auto"/>
              <w:bottom w:val="single" w:sz="4" w:space="0" w:color="auto"/>
              <w:right w:val="single" w:sz="4" w:space="0" w:color="auto"/>
            </w:tcBorders>
            <w:noWrap/>
            <w:vAlign w:val="bottom"/>
            <w:hideMark/>
          </w:tcPr>
          <w:p w14:paraId="4170AC21" w14:textId="77777777" w:rsidR="003646C2" w:rsidRDefault="003646C2">
            <w:pPr>
              <w:rPr>
                <w:rFonts w:ascii="Calibri" w:hAnsi="Calibri" w:cs="Calibri"/>
                <w:color w:val="000000"/>
                <w:sz w:val="20"/>
                <w:szCs w:val="20"/>
              </w:rPr>
            </w:pPr>
            <w:r>
              <w:rPr>
                <w:rFonts w:ascii="Calibri" w:hAnsi="Calibri" w:cs="Calibri"/>
                <w:color w:val="000000"/>
                <w:sz w:val="20"/>
                <w:szCs w:val="20"/>
              </w:rPr>
              <w:t> </w:t>
            </w:r>
          </w:p>
        </w:tc>
        <w:tc>
          <w:tcPr>
            <w:tcW w:w="5166" w:type="dxa"/>
            <w:tcBorders>
              <w:top w:val="nil"/>
              <w:left w:val="nil"/>
              <w:bottom w:val="single" w:sz="4" w:space="0" w:color="auto"/>
              <w:right w:val="single" w:sz="4" w:space="0" w:color="auto"/>
            </w:tcBorders>
            <w:vAlign w:val="center"/>
            <w:hideMark/>
          </w:tcPr>
          <w:p w14:paraId="1A8852C5" w14:textId="77777777" w:rsidR="003646C2" w:rsidRDefault="003646C2">
            <w:pPr>
              <w:rPr>
                <w:rFonts w:ascii="Calibri" w:hAnsi="Calibri" w:cs="Calibri"/>
                <w:b/>
                <w:bCs/>
                <w:color w:val="000000"/>
                <w:sz w:val="20"/>
                <w:szCs w:val="20"/>
              </w:rPr>
            </w:pPr>
            <w:proofErr w:type="spellStart"/>
            <w:r>
              <w:rPr>
                <w:rFonts w:ascii="Calibri" w:hAnsi="Calibri" w:cs="Calibri"/>
                <w:b/>
                <w:bCs/>
                <w:color w:val="000000"/>
                <w:sz w:val="20"/>
                <w:szCs w:val="20"/>
              </w:rPr>
              <w:t>Ընդամենը</w:t>
            </w:r>
            <w:proofErr w:type="spellEnd"/>
          </w:p>
        </w:tc>
        <w:tc>
          <w:tcPr>
            <w:tcW w:w="1028" w:type="dxa"/>
            <w:tcBorders>
              <w:top w:val="nil"/>
              <w:left w:val="nil"/>
              <w:bottom w:val="single" w:sz="4" w:space="0" w:color="auto"/>
              <w:right w:val="single" w:sz="4" w:space="0" w:color="auto"/>
            </w:tcBorders>
            <w:noWrap/>
            <w:vAlign w:val="bottom"/>
            <w:hideMark/>
          </w:tcPr>
          <w:p w14:paraId="7ADC0ECD" w14:textId="77777777" w:rsidR="003646C2" w:rsidRDefault="003646C2">
            <w:pPr>
              <w:jc w:val="center"/>
              <w:rPr>
                <w:rFonts w:ascii="Calibri" w:hAnsi="Calibri" w:cs="Calibri"/>
                <w:b/>
                <w:bCs/>
                <w:color w:val="000000"/>
                <w:sz w:val="20"/>
                <w:szCs w:val="20"/>
              </w:rPr>
            </w:pPr>
            <w:r>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noWrap/>
            <w:vAlign w:val="center"/>
            <w:hideMark/>
          </w:tcPr>
          <w:p w14:paraId="6730DA5D"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center"/>
            <w:hideMark/>
          </w:tcPr>
          <w:p w14:paraId="5836006B" w14:textId="77777777" w:rsidR="003646C2" w:rsidRDefault="003646C2">
            <w:pPr>
              <w:jc w:val="center"/>
              <w:rPr>
                <w:rFonts w:ascii="Calibri" w:hAnsi="Calibri" w:cs="Calibri"/>
                <w:b/>
                <w:bCs/>
                <w:color w:val="000000"/>
                <w:sz w:val="20"/>
                <w:szCs w:val="20"/>
              </w:rPr>
            </w:pPr>
            <w:r>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noWrap/>
            <w:vAlign w:val="center"/>
            <w:hideMark/>
          </w:tcPr>
          <w:p w14:paraId="2ABAF286"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15832.5</w:t>
            </w:r>
          </w:p>
        </w:tc>
      </w:tr>
      <w:tr w:rsidR="003646C2" w14:paraId="4FE1FB60" w14:textId="77777777" w:rsidTr="00924582">
        <w:trPr>
          <w:trHeight w:val="300"/>
        </w:trPr>
        <w:tc>
          <w:tcPr>
            <w:tcW w:w="376" w:type="dxa"/>
            <w:tcBorders>
              <w:top w:val="nil"/>
              <w:left w:val="single" w:sz="4" w:space="0" w:color="auto"/>
              <w:bottom w:val="single" w:sz="4" w:space="0" w:color="auto"/>
              <w:right w:val="single" w:sz="4" w:space="0" w:color="auto"/>
            </w:tcBorders>
            <w:noWrap/>
            <w:vAlign w:val="bottom"/>
            <w:hideMark/>
          </w:tcPr>
          <w:p w14:paraId="73C432B3" w14:textId="77777777" w:rsidR="003646C2" w:rsidRDefault="003646C2">
            <w:pPr>
              <w:rPr>
                <w:rFonts w:ascii="Calibri" w:hAnsi="Calibri" w:cs="Calibri"/>
                <w:color w:val="000000"/>
                <w:sz w:val="20"/>
                <w:szCs w:val="20"/>
              </w:rPr>
            </w:pPr>
            <w:r>
              <w:rPr>
                <w:rFonts w:ascii="Calibri" w:hAnsi="Calibri" w:cs="Calibri"/>
                <w:color w:val="000000"/>
                <w:sz w:val="20"/>
                <w:szCs w:val="20"/>
              </w:rPr>
              <w:t> </w:t>
            </w:r>
          </w:p>
        </w:tc>
        <w:tc>
          <w:tcPr>
            <w:tcW w:w="5166" w:type="dxa"/>
            <w:tcBorders>
              <w:top w:val="nil"/>
              <w:left w:val="nil"/>
              <w:bottom w:val="single" w:sz="4" w:space="0" w:color="auto"/>
              <w:right w:val="single" w:sz="4" w:space="0" w:color="auto"/>
            </w:tcBorders>
            <w:vAlign w:val="center"/>
            <w:hideMark/>
          </w:tcPr>
          <w:p w14:paraId="48D9F3F0" w14:textId="77777777" w:rsidR="003646C2" w:rsidRDefault="003646C2">
            <w:pPr>
              <w:rPr>
                <w:rFonts w:ascii="Calibri" w:hAnsi="Calibri" w:cs="Calibri"/>
                <w:b/>
                <w:bCs/>
                <w:color w:val="000000"/>
                <w:sz w:val="20"/>
                <w:szCs w:val="20"/>
              </w:rPr>
            </w:pPr>
            <w:r>
              <w:rPr>
                <w:rFonts w:ascii="Calibri" w:hAnsi="Calibri" w:cs="Calibri"/>
                <w:b/>
                <w:bCs/>
                <w:color w:val="000000"/>
                <w:sz w:val="20"/>
                <w:szCs w:val="20"/>
              </w:rPr>
              <w:t>ԱԱՀ 20%</w:t>
            </w:r>
          </w:p>
        </w:tc>
        <w:tc>
          <w:tcPr>
            <w:tcW w:w="1028" w:type="dxa"/>
            <w:tcBorders>
              <w:top w:val="nil"/>
              <w:left w:val="nil"/>
              <w:bottom w:val="single" w:sz="4" w:space="0" w:color="auto"/>
              <w:right w:val="single" w:sz="4" w:space="0" w:color="auto"/>
            </w:tcBorders>
            <w:noWrap/>
            <w:vAlign w:val="bottom"/>
            <w:hideMark/>
          </w:tcPr>
          <w:p w14:paraId="6C702237" w14:textId="77777777" w:rsidR="003646C2" w:rsidRDefault="003646C2">
            <w:pPr>
              <w:jc w:val="center"/>
              <w:rPr>
                <w:rFonts w:ascii="Calibri" w:hAnsi="Calibri" w:cs="Calibri"/>
                <w:b/>
                <w:bCs/>
                <w:color w:val="000000"/>
                <w:sz w:val="20"/>
                <w:szCs w:val="20"/>
              </w:rPr>
            </w:pPr>
            <w:r>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noWrap/>
            <w:vAlign w:val="center"/>
            <w:hideMark/>
          </w:tcPr>
          <w:p w14:paraId="24DD84A1"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center"/>
            <w:hideMark/>
          </w:tcPr>
          <w:p w14:paraId="6135D6A6" w14:textId="77777777" w:rsidR="003646C2" w:rsidRDefault="003646C2">
            <w:pPr>
              <w:jc w:val="center"/>
              <w:rPr>
                <w:rFonts w:ascii="Calibri" w:hAnsi="Calibri" w:cs="Calibri"/>
                <w:b/>
                <w:bCs/>
                <w:color w:val="000000"/>
                <w:sz w:val="20"/>
                <w:szCs w:val="20"/>
              </w:rPr>
            </w:pPr>
            <w:r>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noWrap/>
            <w:vAlign w:val="center"/>
            <w:hideMark/>
          </w:tcPr>
          <w:p w14:paraId="6978870D"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3166.5</w:t>
            </w:r>
          </w:p>
        </w:tc>
      </w:tr>
      <w:tr w:rsidR="003646C2" w14:paraId="18412D8A" w14:textId="77777777" w:rsidTr="00924582">
        <w:trPr>
          <w:trHeight w:val="300"/>
        </w:trPr>
        <w:tc>
          <w:tcPr>
            <w:tcW w:w="376" w:type="dxa"/>
            <w:tcBorders>
              <w:top w:val="nil"/>
              <w:left w:val="single" w:sz="4" w:space="0" w:color="auto"/>
              <w:bottom w:val="single" w:sz="4" w:space="0" w:color="auto"/>
              <w:right w:val="single" w:sz="4" w:space="0" w:color="auto"/>
            </w:tcBorders>
            <w:noWrap/>
            <w:vAlign w:val="bottom"/>
            <w:hideMark/>
          </w:tcPr>
          <w:p w14:paraId="2B75832B" w14:textId="77777777" w:rsidR="003646C2" w:rsidRDefault="003646C2">
            <w:pPr>
              <w:rPr>
                <w:rFonts w:ascii="Calibri" w:hAnsi="Calibri" w:cs="Calibri"/>
                <w:color w:val="000000"/>
                <w:sz w:val="20"/>
                <w:szCs w:val="20"/>
              </w:rPr>
            </w:pPr>
            <w:r>
              <w:rPr>
                <w:rFonts w:ascii="Calibri" w:hAnsi="Calibri" w:cs="Calibri"/>
                <w:color w:val="000000"/>
                <w:sz w:val="20"/>
                <w:szCs w:val="20"/>
              </w:rPr>
              <w:t> </w:t>
            </w:r>
          </w:p>
        </w:tc>
        <w:tc>
          <w:tcPr>
            <w:tcW w:w="5166" w:type="dxa"/>
            <w:tcBorders>
              <w:top w:val="nil"/>
              <w:left w:val="nil"/>
              <w:bottom w:val="single" w:sz="4" w:space="0" w:color="auto"/>
              <w:right w:val="single" w:sz="4" w:space="0" w:color="auto"/>
            </w:tcBorders>
            <w:vAlign w:val="center"/>
            <w:hideMark/>
          </w:tcPr>
          <w:p w14:paraId="5635D4AC" w14:textId="77777777" w:rsidR="003646C2" w:rsidRDefault="003646C2">
            <w:pPr>
              <w:rPr>
                <w:rFonts w:ascii="Calibri" w:hAnsi="Calibri" w:cs="Calibri"/>
                <w:b/>
                <w:bCs/>
                <w:color w:val="000000"/>
                <w:sz w:val="20"/>
                <w:szCs w:val="20"/>
              </w:rPr>
            </w:pPr>
            <w:proofErr w:type="spellStart"/>
            <w:r>
              <w:rPr>
                <w:rFonts w:ascii="Calibri" w:hAnsi="Calibri" w:cs="Calibri"/>
                <w:b/>
                <w:bCs/>
                <w:color w:val="000000"/>
                <w:sz w:val="20"/>
                <w:szCs w:val="20"/>
              </w:rPr>
              <w:t>Ընդամենը</w:t>
            </w:r>
            <w:proofErr w:type="spellEnd"/>
          </w:p>
        </w:tc>
        <w:tc>
          <w:tcPr>
            <w:tcW w:w="1028" w:type="dxa"/>
            <w:tcBorders>
              <w:top w:val="nil"/>
              <w:left w:val="nil"/>
              <w:bottom w:val="single" w:sz="4" w:space="0" w:color="auto"/>
              <w:right w:val="single" w:sz="4" w:space="0" w:color="auto"/>
            </w:tcBorders>
            <w:noWrap/>
            <w:vAlign w:val="bottom"/>
            <w:hideMark/>
          </w:tcPr>
          <w:p w14:paraId="6A2CB255" w14:textId="77777777" w:rsidR="003646C2" w:rsidRDefault="003646C2">
            <w:pPr>
              <w:jc w:val="center"/>
              <w:rPr>
                <w:rFonts w:ascii="Calibri" w:hAnsi="Calibri" w:cs="Calibri"/>
                <w:b/>
                <w:bCs/>
                <w:color w:val="000000"/>
                <w:sz w:val="20"/>
                <w:szCs w:val="20"/>
              </w:rPr>
            </w:pPr>
            <w:r>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noWrap/>
            <w:vAlign w:val="center"/>
            <w:hideMark/>
          </w:tcPr>
          <w:p w14:paraId="4FC25DA4"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noWrap/>
            <w:vAlign w:val="center"/>
            <w:hideMark/>
          </w:tcPr>
          <w:p w14:paraId="6E8F3298" w14:textId="77777777" w:rsidR="003646C2" w:rsidRDefault="003646C2">
            <w:pPr>
              <w:jc w:val="center"/>
              <w:rPr>
                <w:rFonts w:ascii="Calibri" w:hAnsi="Calibri" w:cs="Calibri"/>
                <w:b/>
                <w:bCs/>
                <w:color w:val="000000"/>
                <w:sz w:val="20"/>
                <w:szCs w:val="20"/>
              </w:rPr>
            </w:pPr>
            <w:r>
              <w:rPr>
                <w:rFonts w:ascii="Calibri" w:hAnsi="Calibri" w:cs="Calibri"/>
                <w:b/>
                <w:bCs/>
                <w:color w:val="000000"/>
                <w:sz w:val="20"/>
                <w:szCs w:val="20"/>
              </w:rPr>
              <w:t> </w:t>
            </w:r>
          </w:p>
        </w:tc>
        <w:tc>
          <w:tcPr>
            <w:tcW w:w="1170" w:type="dxa"/>
            <w:tcBorders>
              <w:top w:val="nil"/>
              <w:left w:val="nil"/>
              <w:bottom w:val="single" w:sz="4" w:space="0" w:color="auto"/>
              <w:right w:val="single" w:sz="4" w:space="0" w:color="auto"/>
            </w:tcBorders>
            <w:noWrap/>
            <w:vAlign w:val="center"/>
            <w:hideMark/>
          </w:tcPr>
          <w:p w14:paraId="0694DF24" w14:textId="77777777" w:rsidR="003646C2" w:rsidRDefault="003646C2">
            <w:pPr>
              <w:jc w:val="center"/>
              <w:rPr>
                <w:rFonts w:ascii="Calibri" w:hAnsi="Calibri" w:cs="Calibri"/>
                <w:color w:val="000000"/>
                <w:sz w:val="20"/>
                <w:szCs w:val="20"/>
              </w:rPr>
            </w:pPr>
            <w:r>
              <w:rPr>
                <w:rFonts w:ascii="Calibri" w:hAnsi="Calibri" w:cs="Calibri"/>
                <w:color w:val="000000"/>
                <w:sz w:val="20"/>
                <w:szCs w:val="20"/>
              </w:rPr>
              <w:t>18999.0</w:t>
            </w:r>
          </w:p>
        </w:tc>
      </w:tr>
    </w:tbl>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37C16EA4" w:rsidR="00D84261" w:rsidRPr="00924582" w:rsidRDefault="003646C2" w:rsidP="00225400">
      <w:pPr>
        <w:rPr>
          <w:rFonts w:ascii="GHEA Grapalat" w:hAnsi="GHEA Grapalat"/>
          <w:i/>
          <w:lang w:val="hy-AM"/>
        </w:rPr>
      </w:pPr>
      <w:r w:rsidRPr="003646C2">
        <w:rPr>
          <w:rFonts w:ascii="GHEA Grapalat" w:hAnsi="GHEA Grapalat"/>
          <w:i/>
          <w:lang w:val="hy-AM"/>
        </w:rPr>
        <w:t>Արաբկիր վարչական շրջանի տարածքում գտնվող ռետինե ծածկույթի ընթացիկ վերանորոգման աշխատանքների</w:t>
      </w:r>
      <w:r>
        <w:rPr>
          <w:rFonts w:ascii="GHEA Grapalat" w:hAnsi="GHEA Grapalat"/>
          <w:i/>
          <w:lang w:val="hy-AM"/>
        </w:rPr>
        <w:t xml:space="preserve"> իրականացման  հասցեները</w:t>
      </w:r>
      <w:r w:rsidRPr="003646C2">
        <w:rPr>
          <w:rFonts w:ascii="GHEA Grapalat" w:hAnsi="GHEA Grapalat"/>
          <w:i/>
          <w:lang w:val="hy-AM"/>
        </w:rPr>
        <w:t xml:space="preserve"> /Դավթյանի անվան և  Արաբկիր զբոսայգիներ, Ազատության 11ա պուրակ, Օրբելի 65ա խաղադաշտ /</w:t>
      </w:r>
    </w:p>
    <w:p w14:paraId="6FD62064" w14:textId="509156A1" w:rsidR="00C71C40" w:rsidRPr="00924582" w:rsidRDefault="00C71C40" w:rsidP="00225400">
      <w:pPr>
        <w:rPr>
          <w:rFonts w:ascii="GHEA Grapalat" w:hAnsi="GHEA Grapalat"/>
          <w:b/>
          <w:bCs/>
          <w:i/>
          <w:lang w:val="hy-AM"/>
        </w:rPr>
      </w:pPr>
      <w:r w:rsidRPr="00924582">
        <w:rPr>
          <w:rFonts w:ascii="GHEA Grapalat" w:hAnsi="GHEA Grapalat"/>
          <w:b/>
          <w:bCs/>
          <w:i/>
          <w:lang w:val="hy-AM"/>
        </w:rPr>
        <w:t xml:space="preserve">Ներկայացնել լիցենզիա - Քաղաքաշինության բնագավառում շինարարության իրականացում, 2-րդ դասի լիցենզիա բնակելի, հասարակական և արտադրական կառույցներ /03.04 ներդիր/  </w:t>
      </w:r>
    </w:p>
    <w:p w14:paraId="5E595743" w14:textId="77777777" w:rsidR="00C71C40" w:rsidRPr="00924582" w:rsidRDefault="00C71C40" w:rsidP="00225400">
      <w:pPr>
        <w:rPr>
          <w:rFonts w:ascii="GHEA Grapalat" w:hAnsi="GHEA Grapalat"/>
          <w:b/>
          <w:bCs/>
          <w:i/>
          <w:lang w:val="hy-AM"/>
        </w:rPr>
      </w:pPr>
    </w:p>
    <w:p w14:paraId="4B0CF457" w14:textId="77777777" w:rsidR="00C71C40" w:rsidRPr="00924582" w:rsidRDefault="00C71C40" w:rsidP="00225400">
      <w:pPr>
        <w:rPr>
          <w:rFonts w:ascii="GHEA Grapalat" w:hAnsi="GHEA Grapalat"/>
          <w:i/>
          <w:lang w:val="hy-AM"/>
        </w:rPr>
      </w:pPr>
    </w:p>
    <w:p w14:paraId="535EDF68" w14:textId="77777777" w:rsidR="00C71C40" w:rsidRPr="00924582" w:rsidRDefault="00C71C40" w:rsidP="00225400">
      <w:pPr>
        <w:rPr>
          <w:rFonts w:ascii="GHEA Grapalat" w:hAnsi="GHEA Grapalat"/>
          <w:i/>
          <w:lang w:val="hy-AM"/>
        </w:rPr>
      </w:pPr>
    </w:p>
    <w:p w14:paraId="0E60ABF2" w14:textId="77777777" w:rsidR="00C71C40" w:rsidRPr="00924582" w:rsidRDefault="00C71C40"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13A7995" w14:textId="77777777" w:rsidR="009874A0" w:rsidRDefault="009874A0" w:rsidP="009874A0">
      <w:pPr>
        <w:tabs>
          <w:tab w:val="left" w:pos="3750"/>
        </w:tabs>
        <w:rPr>
          <w:rFonts w:ascii="GHEA Grapalat" w:hAnsi="GHEA Grapalat" w:cs="Sylfaen"/>
          <w:lang w:val="ru-RU"/>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10CDA716" w14:textId="77777777" w:rsidR="00C71C40" w:rsidRDefault="00C71C40" w:rsidP="009874A0">
      <w:pPr>
        <w:tabs>
          <w:tab w:val="left" w:pos="3750"/>
        </w:tabs>
        <w:rPr>
          <w:rFonts w:ascii="GHEA Grapalat" w:hAnsi="GHEA Grapalat" w:cs="Sylfaen"/>
          <w:lang w:val="ru-RU"/>
        </w:rPr>
      </w:pPr>
    </w:p>
    <w:p w14:paraId="57B2F630" w14:textId="77777777" w:rsidR="00C71C40" w:rsidRPr="00C71C40" w:rsidRDefault="00C71C40" w:rsidP="009874A0">
      <w:pPr>
        <w:tabs>
          <w:tab w:val="left" w:pos="3750"/>
        </w:tabs>
        <w:rPr>
          <w:rFonts w:ascii="GHEA Grapalat" w:hAnsi="GHEA Grapalat" w:cs="Sylfaen"/>
          <w:lang w:val="ru-RU"/>
        </w:rPr>
        <w:sectPr w:rsidR="00C71C40" w:rsidRPr="00C71C40"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15F70FEC" w14:textId="77777777" w:rsidR="003646C2" w:rsidRDefault="003646C2" w:rsidP="009874A0">
      <w:pPr>
        <w:ind w:firstLine="567"/>
        <w:jc w:val="center"/>
        <w:rPr>
          <w:rFonts w:ascii="GHEA Grapalat" w:hAnsi="GHEA Grapalat" w:cs="Sylfaen"/>
          <w:bCs/>
          <w:sz w:val="20"/>
          <w:szCs w:val="20"/>
          <w:lang w:val="hy-AM"/>
        </w:rPr>
      </w:pPr>
      <w:r w:rsidRPr="003646C2">
        <w:rPr>
          <w:rFonts w:ascii="GHEA Grapalat" w:hAnsi="GHEA Grapalat" w:cs="Sylfaen"/>
          <w:bCs/>
          <w:sz w:val="20"/>
          <w:szCs w:val="20"/>
          <w:lang w:val="hy-AM"/>
        </w:rPr>
        <w:t xml:space="preserve">ԵՐԵՎԱՆ ՔԱՂԱՔԻ ԱՐԱԲԿԻՐ ՎԱՐՉԱԿԱՆ ՇՐՋԱՆԻ ՏԱՐԱԾՔՈՒՄ ԳՏՆՎՈՂ ՌԵՏԻՆԵ ԾԱԾԿՈՒՅԹԻ ԸՆԹԱՑԻԿ ՎԵՐԱՆՈՐՈԳՄԱՆ ԱՇԽԱՏԱՆՔՆԵՐ  </w:t>
      </w:r>
    </w:p>
    <w:p w14:paraId="318F56E3" w14:textId="67B7EC74" w:rsidR="009874A0" w:rsidRPr="0036641C" w:rsidRDefault="003646C2" w:rsidP="009874A0">
      <w:pPr>
        <w:ind w:firstLine="567"/>
        <w:jc w:val="center"/>
        <w:rPr>
          <w:rFonts w:ascii="GHEA Grapalat" w:hAnsi="GHEA Grapalat"/>
          <w:b/>
          <w:sz w:val="20"/>
          <w:szCs w:val="20"/>
          <w:lang w:val="hy-AM"/>
        </w:rPr>
      </w:pPr>
      <w:r w:rsidRPr="003646C2">
        <w:rPr>
          <w:rFonts w:ascii="GHEA Grapalat" w:hAnsi="GHEA Grapalat" w:cs="Sylfaen"/>
          <w:bCs/>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430"/>
      </w:tblGrid>
      <w:tr w:rsidR="009874A0" w:rsidRPr="0036641C" w14:paraId="42BC2A1A" w14:textId="77777777" w:rsidTr="003646C2">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12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3646C2">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43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D6184C" w14:paraId="421273D5" w14:textId="77777777" w:rsidTr="003646C2">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5BC1249" w:rsidR="00280F3B" w:rsidRPr="007666D9" w:rsidRDefault="003646C2" w:rsidP="00280F3B">
            <w:pPr>
              <w:jc w:val="center"/>
              <w:rPr>
                <w:rFonts w:ascii="GHEA Grapalat" w:hAnsi="GHEA Grapalat" w:cs="Arial"/>
                <w:color w:val="000000"/>
                <w:sz w:val="22"/>
                <w:szCs w:val="22"/>
                <w:lang w:val="hy-AM"/>
              </w:rPr>
            </w:pPr>
            <w:r w:rsidRPr="003646C2">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3646C2">
              <w:rPr>
                <w:rFonts w:ascii="GHEA Grapalat" w:hAnsi="GHEA Grapalat" w:cs="Arial"/>
                <w:color w:val="000000"/>
                <w:sz w:val="22"/>
                <w:szCs w:val="22"/>
                <w:lang w:val="hy-AM"/>
              </w:rPr>
              <w:t xml:space="preserve">ան քաղաքի </w:t>
            </w:r>
            <w:r>
              <w:rPr>
                <w:rFonts w:ascii="GHEA Grapalat" w:hAnsi="GHEA Grapalat" w:cs="Arial"/>
                <w:color w:val="000000"/>
                <w:sz w:val="22"/>
                <w:szCs w:val="22"/>
                <w:lang w:val="hy-AM"/>
              </w:rPr>
              <w:t>Ա</w:t>
            </w:r>
            <w:r w:rsidRPr="003646C2">
              <w:rPr>
                <w:rFonts w:ascii="GHEA Grapalat" w:hAnsi="GHEA Grapalat" w:cs="Arial"/>
                <w:color w:val="000000"/>
                <w:sz w:val="22"/>
                <w:szCs w:val="22"/>
                <w:lang w:val="hy-AM"/>
              </w:rPr>
              <w:t xml:space="preserve">րաբկիր վարչական շրջանի տարածքում գտնվող ռետինե ծածկույթի ընթացիկ վերանորոգման աշխատանքներ                                                                                                                                                                       </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430" w:type="dxa"/>
            <w:vAlign w:val="center"/>
          </w:tcPr>
          <w:p w14:paraId="46F50D77" w14:textId="215ECCA8" w:rsidR="00280F3B" w:rsidRPr="007666D9" w:rsidRDefault="00280F3B" w:rsidP="00280F3B">
            <w:pPr>
              <w:jc w:val="center"/>
              <w:rPr>
                <w:rFonts w:ascii="GHEA Grapalat" w:hAnsi="GHEA Grapalat" w:cs="Arial"/>
                <w:color w:val="000000"/>
                <w:sz w:val="22"/>
                <w:szCs w:val="22"/>
                <w:lang w:val="hy-AM"/>
              </w:rPr>
            </w:pPr>
            <w:r w:rsidRPr="007666D9">
              <w:rPr>
                <w:rFonts w:ascii="GHEA Grapalat" w:hAnsi="GHEA Grapalat" w:cs="Arial"/>
                <w:color w:val="000000"/>
                <w:sz w:val="22"/>
                <w:szCs w:val="22"/>
                <w:lang w:val="hy-AM"/>
              </w:rPr>
              <w:t xml:space="preserve">մինչև </w:t>
            </w:r>
            <w:r w:rsidR="003646C2">
              <w:rPr>
                <w:rFonts w:ascii="GHEA Grapalat" w:hAnsi="GHEA Grapalat" w:cs="Arial"/>
                <w:color w:val="000000"/>
                <w:sz w:val="22"/>
                <w:szCs w:val="22"/>
                <w:lang w:val="hy-AM"/>
              </w:rPr>
              <w:t>31.08.</w:t>
            </w:r>
            <w:r w:rsidRPr="007666D9">
              <w:rPr>
                <w:rFonts w:ascii="GHEA Grapalat" w:hAnsi="GHEA Grapalat" w:cs="Arial"/>
                <w:color w:val="000000"/>
                <w:sz w:val="22"/>
                <w:szCs w:val="22"/>
                <w:lang w:val="hy-AM"/>
              </w:rPr>
              <w:t>2026 թ</w:t>
            </w:r>
            <w:r w:rsidR="003646C2">
              <w:rPr>
                <w:rFonts w:ascii="GHEA Grapalat" w:hAnsi="GHEA Grapalat" w:cs="Arial"/>
                <w:color w:val="000000"/>
                <w:sz w:val="22"/>
                <w:szCs w:val="22"/>
                <w:lang w:val="hy-AM"/>
              </w:rPr>
              <w:t>.</w:t>
            </w:r>
            <w:r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924582"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A57A520" w14:textId="139A2A97" w:rsidR="003646C2" w:rsidRPr="003646C2" w:rsidRDefault="00C02179" w:rsidP="003646C2">
            <w:pPr>
              <w:ind w:left="-84"/>
              <w:jc w:val="center"/>
              <w:rPr>
                <w:rFonts w:ascii="GHEA Grapalat" w:hAnsi="GHEA Grapalat" w:cs="Calibri"/>
                <w:color w:val="000000"/>
                <w:sz w:val="18"/>
                <w:szCs w:val="18"/>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3646C2">
              <w:rPr>
                <w:rFonts w:ascii="GHEA Grapalat" w:hAnsi="GHEA Grapalat" w:cs="Calibri"/>
                <w:color w:val="000000"/>
                <w:sz w:val="18"/>
                <w:szCs w:val="18"/>
                <w:lang w:val="hy-AM"/>
              </w:rPr>
              <w:t>461100/9</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64EB1B20" w:rsidR="00C02179" w:rsidRPr="0036641C" w:rsidRDefault="003646C2" w:rsidP="00C02179">
            <w:pPr>
              <w:ind w:left="-84"/>
              <w:jc w:val="center"/>
              <w:rPr>
                <w:rFonts w:ascii="GHEA Grapalat" w:hAnsi="GHEA Grapalat" w:cs="Arial"/>
                <w:sz w:val="20"/>
                <w:szCs w:val="20"/>
                <w:lang w:val="hy-AM"/>
              </w:rPr>
            </w:pPr>
            <w:r w:rsidRPr="003646C2">
              <w:rPr>
                <w:rFonts w:ascii="GHEA Grapalat" w:hAnsi="GHEA Grapalat" w:cs="Calibri"/>
                <w:color w:val="000000"/>
                <w:sz w:val="18"/>
                <w:szCs w:val="18"/>
                <w:lang w:val="hy-AM"/>
              </w:rPr>
              <w:t xml:space="preserve">Երևան քաղաքի Արաբկիր վարչական շրջանի տարածքում գտնվող ռետինե ծածկույթի ընթացիկ վերանորոգման աշխատանքներ                                                                                                                                                                       </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02179" w:rsidRPr="0036641C" w:rsidRDefault="00C02179" w:rsidP="00C02179">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2198307F" w:rsidR="00C02179" w:rsidRPr="00817ED1" w:rsidRDefault="003646C2" w:rsidP="0095785D">
            <w:pPr>
              <w:jc w:val="center"/>
              <w:rPr>
                <w:rFonts w:ascii="GHEA Grapalat" w:hAnsi="GHEA Grapalat" w:cs="Arial"/>
                <w:color w:val="000000"/>
                <w:sz w:val="18"/>
                <w:szCs w:val="18"/>
                <w:lang w:val="ru-RU"/>
              </w:rPr>
            </w:pPr>
            <w:r>
              <w:rPr>
                <w:rFonts w:ascii="GHEA Grapalat" w:hAnsi="GHEA Grapalat"/>
                <w:color w:val="000000"/>
                <w:sz w:val="20"/>
                <w:szCs w:val="20"/>
                <w:lang w:val="hy-AM"/>
              </w:rPr>
              <w:t>50</w:t>
            </w:r>
            <w:r w:rsidR="00817ED1">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503EBC28" w:rsidR="00C02179" w:rsidRPr="0036641C" w:rsidRDefault="003646C2"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50</w:t>
            </w:r>
            <w:r w:rsidR="00817ED1">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34479ADC" w:rsidR="00C02179" w:rsidRPr="0036641C" w:rsidRDefault="003646C2"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50</w:t>
            </w:r>
            <w:r w:rsidR="00817ED1">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3D9D2ABA" w:rsidR="00C02179" w:rsidRPr="00817ED1" w:rsidRDefault="003646C2" w:rsidP="00C02179">
            <w:pPr>
              <w:jc w:val="center"/>
              <w:rPr>
                <w:rFonts w:ascii="GHEA Grapalat" w:hAnsi="GHEA Grapalat" w:cs="Arial"/>
                <w:color w:val="000000"/>
                <w:sz w:val="18"/>
                <w:szCs w:val="18"/>
                <w:lang w:val="ru-RU"/>
              </w:rPr>
            </w:pPr>
            <w:r>
              <w:rPr>
                <w:rFonts w:ascii="GHEA Grapalat" w:hAnsi="GHEA Grapalat"/>
                <w:color w:val="000000"/>
                <w:sz w:val="20"/>
                <w:szCs w:val="20"/>
                <w:lang w:val="hy-AM"/>
              </w:rPr>
              <w:t>100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EB5A1CC" w:rsidR="00C02179" w:rsidRPr="0036641C" w:rsidRDefault="003646C2"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41C7901A" w:rsidR="00C02179" w:rsidRPr="0036641C" w:rsidRDefault="003646C2"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100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817ED1" w:rsidRDefault="00817ED1" w:rsidP="00C0217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24582"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24582"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2C8A2" w14:textId="77777777" w:rsidR="003F1202" w:rsidRDefault="003F1202">
      <w:r>
        <w:separator/>
      </w:r>
    </w:p>
  </w:endnote>
  <w:endnote w:type="continuationSeparator" w:id="0">
    <w:p w14:paraId="61BB273B" w14:textId="77777777" w:rsidR="003F1202" w:rsidRDefault="003F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F75D3" w14:textId="77777777" w:rsidR="003F1202" w:rsidRDefault="003F1202">
      <w:r>
        <w:separator/>
      </w:r>
    </w:p>
  </w:footnote>
  <w:footnote w:type="continuationSeparator" w:id="0">
    <w:p w14:paraId="782C52DC" w14:textId="77777777" w:rsidR="003F1202" w:rsidRDefault="003F1202">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69</Pages>
  <Words>22737</Words>
  <Characters>129603</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218</cp:revision>
  <cp:lastPrinted>2022-12-28T05:49:00Z</cp:lastPrinted>
  <dcterms:created xsi:type="dcterms:W3CDTF">2025-03-04T12:42:00Z</dcterms:created>
  <dcterms:modified xsi:type="dcterms:W3CDTF">2026-03-17T06:08:00Z</dcterms:modified>
</cp:coreProperties>
</file>